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E32B" w14:textId="77777777" w:rsidR="00290DCE" w:rsidRDefault="00290DCE" w:rsidP="00290DCE">
      <w:pPr>
        <w:pStyle w:val="Title"/>
        <w:jc w:val="left"/>
      </w:pPr>
      <w:r>
        <w:rPr>
          <w:noProof/>
        </w:rPr>
        <w:drawing>
          <wp:anchor distT="0" distB="0" distL="114300" distR="114300" simplePos="0" relativeHeight="251659264" behindDoc="1" locked="0" layoutInCell="1" allowOverlap="1" wp14:anchorId="13D1021D" wp14:editId="544ADA51">
            <wp:simplePos x="0" y="0"/>
            <wp:positionH relativeFrom="column">
              <wp:posOffset>-390525</wp:posOffset>
            </wp:positionH>
            <wp:positionV relativeFrom="paragraph">
              <wp:posOffset>160655</wp:posOffset>
            </wp:positionV>
            <wp:extent cx="1238250" cy="876300"/>
            <wp:effectExtent l="19050" t="0" r="0" b="0"/>
            <wp:wrapNone/>
            <wp:docPr id="2" name="Picture 2" descr="whsaa_logo_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saa_logo_blue (2)"/>
                    <pic:cNvPicPr>
                      <a:picLocks noChangeAspect="1" noChangeArrowheads="1"/>
                    </pic:cNvPicPr>
                  </pic:nvPicPr>
                  <pic:blipFill>
                    <a:blip r:embed="rId5" cstate="print"/>
                    <a:srcRect/>
                    <a:stretch>
                      <a:fillRect/>
                    </a:stretch>
                  </pic:blipFill>
                  <pic:spPr bwMode="auto">
                    <a:xfrm>
                      <a:off x="0" y="0"/>
                      <a:ext cx="1238250" cy="876300"/>
                    </a:xfrm>
                    <a:prstGeom prst="rect">
                      <a:avLst/>
                    </a:prstGeom>
                    <a:noFill/>
                    <a:ln w="9525">
                      <a:noFill/>
                      <a:miter lim="800000"/>
                      <a:headEnd/>
                      <a:tailEnd/>
                    </a:ln>
                  </pic:spPr>
                </pic:pic>
              </a:graphicData>
            </a:graphic>
          </wp:anchor>
        </w:drawing>
      </w:r>
    </w:p>
    <w:p w14:paraId="4434DFFB" w14:textId="77777777" w:rsidR="00290DCE" w:rsidRDefault="00290DCE" w:rsidP="00290DCE">
      <w:pPr>
        <w:pStyle w:val="Title"/>
      </w:pPr>
      <w:smartTag w:uri="urn:schemas-microsoft-com:office:smarttags" w:element="place">
        <w:smartTag w:uri="urn:schemas-microsoft-com:office:smarttags" w:element="PlaceName">
          <w:r>
            <w:t>WYOMING</w:t>
          </w:r>
        </w:smartTag>
        <w:r>
          <w:t xml:space="preserve"> </w:t>
        </w:r>
        <w:smartTag w:uri="urn:schemas-microsoft-com:office:smarttags" w:element="PlaceType">
          <w:r>
            <w:t>HIGH SCHOOL</w:t>
          </w:r>
        </w:smartTag>
      </w:smartTag>
      <w:r>
        <w:t xml:space="preserve"> ACTIVITIES ASSOCIATION</w:t>
      </w:r>
    </w:p>
    <w:p w14:paraId="3B818796" w14:textId="77777777" w:rsidR="00290DCE" w:rsidRDefault="00290DCE" w:rsidP="00290DCE">
      <w:pPr>
        <w:jc w:val="center"/>
      </w:pPr>
      <w:r>
        <w:t>6571 EAST 2</w:t>
      </w:r>
      <w:r>
        <w:rPr>
          <w:vertAlign w:val="superscript"/>
        </w:rPr>
        <w:t>ND</w:t>
      </w:r>
      <w:r>
        <w:t xml:space="preserve"> STREET</w:t>
      </w:r>
    </w:p>
    <w:p w14:paraId="733B5271" w14:textId="77777777" w:rsidR="00290DCE" w:rsidRDefault="00290DCE" w:rsidP="00290DCE">
      <w:pPr>
        <w:jc w:val="center"/>
      </w:pPr>
      <w:r>
        <w:t>CASPER, WY 82609</w:t>
      </w:r>
    </w:p>
    <w:p w14:paraId="45D6A7CB" w14:textId="77777777" w:rsidR="00290DCE" w:rsidRDefault="00290DCE" w:rsidP="00290DCE">
      <w:pPr>
        <w:jc w:val="center"/>
      </w:pPr>
      <w:r>
        <w:t>307-577-0614</w:t>
      </w:r>
    </w:p>
    <w:p w14:paraId="56F00291" w14:textId="77777777" w:rsidR="00290DCE" w:rsidRDefault="00290DCE" w:rsidP="00290DCE">
      <w:pPr>
        <w:jc w:val="center"/>
      </w:pPr>
      <w:r>
        <w:t>307-577-0637 -FAX</w:t>
      </w:r>
    </w:p>
    <w:p w14:paraId="509F5D20" w14:textId="77777777" w:rsidR="00290DCE" w:rsidRDefault="00290DCE" w:rsidP="00290DCE">
      <w:pPr>
        <w:jc w:val="both"/>
      </w:pPr>
    </w:p>
    <w:p w14:paraId="0CC47669" w14:textId="77777777" w:rsidR="00290DCE" w:rsidRDefault="00290DCE" w:rsidP="00290DCE">
      <w:pPr>
        <w:tabs>
          <w:tab w:val="left" w:pos="4320"/>
        </w:tabs>
        <w:jc w:val="center"/>
      </w:pPr>
      <w:r>
        <w:t>WHSAA SPIRIT CULMINATING EVENT</w:t>
      </w:r>
    </w:p>
    <w:p w14:paraId="67FF4F31" w14:textId="77777777" w:rsidR="00290DCE" w:rsidRDefault="00290DCE" w:rsidP="00290DCE">
      <w:pPr>
        <w:tabs>
          <w:tab w:val="left" w:pos="4320"/>
        </w:tabs>
        <w:jc w:val="center"/>
      </w:pPr>
    </w:p>
    <w:p w14:paraId="488DFBB8" w14:textId="77777777" w:rsidR="00290DCE" w:rsidRDefault="00290DCE" w:rsidP="00290DCE">
      <w:pPr>
        <w:tabs>
          <w:tab w:val="left" w:pos="4320"/>
        </w:tabs>
        <w:jc w:val="center"/>
      </w:pPr>
      <w:r>
        <w:t>REGISTRATION FORM AND INFORMATION</w:t>
      </w:r>
    </w:p>
    <w:p w14:paraId="09FE916C" w14:textId="77777777" w:rsidR="00290DCE" w:rsidRDefault="00290DCE" w:rsidP="00290DCE">
      <w:pPr>
        <w:tabs>
          <w:tab w:val="left" w:pos="4320"/>
        </w:tabs>
        <w:jc w:val="center"/>
      </w:pPr>
    </w:p>
    <w:p w14:paraId="061D8BF8" w14:textId="765098B1" w:rsidR="00290DCE" w:rsidRDefault="00290DCE" w:rsidP="00290DCE">
      <w:pPr>
        <w:pStyle w:val="Heading1"/>
      </w:pPr>
      <w:r>
        <w:t xml:space="preserve">DEADLINE for Entries – </w:t>
      </w:r>
      <w:r>
        <w:rPr>
          <w:u w:val="single"/>
        </w:rPr>
        <w:t xml:space="preserve">DECEMBER </w:t>
      </w:r>
      <w:r w:rsidR="00017270">
        <w:rPr>
          <w:u w:val="single"/>
        </w:rPr>
        <w:t>16</w:t>
      </w:r>
      <w:r>
        <w:rPr>
          <w:u w:val="single"/>
        </w:rPr>
        <w:t>, 202</w:t>
      </w:r>
      <w:r w:rsidR="00017270">
        <w:rPr>
          <w:u w:val="single"/>
        </w:rPr>
        <w:t>4</w:t>
      </w:r>
    </w:p>
    <w:p w14:paraId="368F5142" w14:textId="77777777" w:rsidR="00290DCE" w:rsidRDefault="00290DCE" w:rsidP="00290DCE">
      <w:pPr>
        <w:tabs>
          <w:tab w:val="left" w:pos="4320"/>
        </w:tabs>
        <w:jc w:val="center"/>
      </w:pPr>
    </w:p>
    <w:p w14:paraId="332D123D" w14:textId="77777777" w:rsidR="00290DCE" w:rsidRDefault="00290DCE" w:rsidP="00290DCE">
      <w:pPr>
        <w:tabs>
          <w:tab w:val="left" w:pos="4320"/>
        </w:tabs>
      </w:pPr>
    </w:p>
    <w:p w14:paraId="63219004" w14:textId="51634E7A" w:rsidR="00290DCE" w:rsidRDefault="00290DCE" w:rsidP="00290DCE">
      <w:pPr>
        <w:tabs>
          <w:tab w:val="left" w:pos="4320"/>
        </w:tabs>
        <w:jc w:val="both"/>
      </w:pPr>
      <w:r>
        <w:t>The State Spirit Culminating Event will take place on Friday, January 2</w:t>
      </w:r>
      <w:r w:rsidR="00AC426D">
        <w:t>4</w:t>
      </w:r>
      <w:r>
        <w:t>, 202</w:t>
      </w:r>
      <w:r w:rsidR="00AC426D">
        <w:t>5</w:t>
      </w:r>
      <w:r>
        <w:t xml:space="preserve">. Trophies will be awarded in each cheer category (stunt, game day, co-ed) and both dance categories (jazz, hip-hop). Schools may compete in one or more categories. The performance squad size for both cheer and dance </w:t>
      </w:r>
      <w:proofErr w:type="gramStart"/>
      <w:r>
        <w:t>is</w:t>
      </w:r>
      <w:proofErr w:type="gramEnd"/>
      <w:r>
        <w:t xml:space="preserve"> a maximum of 22 participants.  </w:t>
      </w:r>
    </w:p>
    <w:p w14:paraId="199ECBD6" w14:textId="77777777" w:rsidR="00290DCE" w:rsidRDefault="00290DCE" w:rsidP="00290DCE">
      <w:pPr>
        <w:tabs>
          <w:tab w:val="left" w:pos="4320"/>
        </w:tabs>
        <w:jc w:val="both"/>
      </w:pPr>
    </w:p>
    <w:p w14:paraId="7BFE972C" w14:textId="0B1BB329" w:rsidR="00290DCE" w:rsidRDefault="00290DCE" w:rsidP="00290DCE">
      <w:pPr>
        <w:tabs>
          <w:tab w:val="left" w:pos="4320"/>
        </w:tabs>
        <w:jc w:val="both"/>
      </w:pPr>
      <w:proofErr w:type="gramStart"/>
      <w:r>
        <w:t>In order to</w:t>
      </w:r>
      <w:proofErr w:type="gramEnd"/>
      <w:r>
        <w:t xml:space="preserve"> allow for proper planning, and to be able to order the appropriate number of trophies, we have established a December </w:t>
      </w:r>
      <w:r w:rsidR="00FA2703">
        <w:t>16</w:t>
      </w:r>
      <w:r>
        <w:t>, 202</w:t>
      </w:r>
      <w:r w:rsidR="00FA2703">
        <w:t>4</w:t>
      </w:r>
      <w:r>
        <w:t xml:space="preserve">, deadline for you to select the categories in which your school will be competing. </w:t>
      </w:r>
      <w:r>
        <w:rPr>
          <w:b/>
          <w:bCs/>
          <w:u w:val="single"/>
        </w:rPr>
        <w:t>There will be no late entries accepted after the deadline date.</w:t>
      </w:r>
    </w:p>
    <w:p w14:paraId="70FA694B" w14:textId="77777777" w:rsidR="00290DCE" w:rsidRDefault="00290DCE" w:rsidP="00290DCE">
      <w:pPr>
        <w:tabs>
          <w:tab w:val="left" w:pos="4320"/>
        </w:tabs>
        <w:jc w:val="both"/>
      </w:pPr>
    </w:p>
    <w:p w14:paraId="51A65B41" w14:textId="77777777" w:rsidR="00290DCE" w:rsidRPr="00285AB9" w:rsidRDefault="00290DCE" w:rsidP="00290DCE">
      <w:pPr>
        <w:tabs>
          <w:tab w:val="left" w:pos="4320"/>
        </w:tabs>
        <w:jc w:val="both"/>
      </w:pPr>
      <w:r>
        <w:t xml:space="preserve">We are anticipating having three classifications in Game Day. We will have one classification in Co-Ed, which will not have a classification indicated on the trophy, and we will remain with the two classifications in All Girl Cheer stunt and dance. </w:t>
      </w:r>
    </w:p>
    <w:p w14:paraId="7607B3F0" w14:textId="77777777" w:rsidR="00290DCE" w:rsidRDefault="00290DCE" w:rsidP="00290DCE">
      <w:pPr>
        <w:tabs>
          <w:tab w:val="left" w:pos="4320"/>
        </w:tabs>
        <w:jc w:val="both"/>
      </w:pPr>
    </w:p>
    <w:p w14:paraId="208EEA89" w14:textId="77777777" w:rsidR="00290DCE" w:rsidRDefault="00290DCE" w:rsidP="00290DCE">
      <w:pPr>
        <w:numPr>
          <w:ilvl w:val="0"/>
          <w:numId w:val="1"/>
        </w:numPr>
        <w:tabs>
          <w:tab w:val="left" w:pos="4320"/>
        </w:tabs>
        <w:jc w:val="both"/>
      </w:pPr>
      <w:r>
        <w:t xml:space="preserve">As long as there are at least six teams in each category, we will award three trophies for each classification. </w:t>
      </w:r>
    </w:p>
    <w:p w14:paraId="25C8566C" w14:textId="77777777" w:rsidR="00290DCE" w:rsidRDefault="00290DCE" w:rsidP="00290DCE">
      <w:pPr>
        <w:tabs>
          <w:tab w:val="left" w:pos="4320"/>
        </w:tabs>
        <w:jc w:val="both"/>
      </w:pPr>
    </w:p>
    <w:p w14:paraId="11A8401C" w14:textId="77777777" w:rsidR="00290DCE" w:rsidRDefault="00290DCE" w:rsidP="00290DCE">
      <w:pPr>
        <w:pStyle w:val="ListParagraph"/>
        <w:numPr>
          <w:ilvl w:val="0"/>
          <w:numId w:val="1"/>
        </w:numPr>
        <w:tabs>
          <w:tab w:val="left" w:pos="4320"/>
        </w:tabs>
        <w:jc w:val="both"/>
      </w:pPr>
      <w:r>
        <w:t>If there are eight or more teams in a category, we will award four trophies.</w:t>
      </w:r>
    </w:p>
    <w:p w14:paraId="7EB02199" w14:textId="77777777" w:rsidR="00290DCE" w:rsidRDefault="00290DCE" w:rsidP="00290DCE">
      <w:pPr>
        <w:tabs>
          <w:tab w:val="left" w:pos="4320"/>
        </w:tabs>
        <w:ind w:left="720"/>
        <w:jc w:val="both"/>
      </w:pPr>
    </w:p>
    <w:p w14:paraId="4605E9F6" w14:textId="77777777" w:rsidR="00290DCE" w:rsidRDefault="00290DCE" w:rsidP="00290DCE">
      <w:pPr>
        <w:numPr>
          <w:ilvl w:val="0"/>
          <w:numId w:val="1"/>
        </w:numPr>
        <w:tabs>
          <w:tab w:val="left" w:pos="4320"/>
        </w:tabs>
        <w:jc w:val="both"/>
      </w:pPr>
      <w:r>
        <w:t xml:space="preserve">Should there be less than six teams, we will reduce the number of trophies accordingly.  We will not combine classifications unless there are four or fewer teams participating. </w:t>
      </w:r>
      <w:r>
        <w:rPr>
          <w:b/>
          <w:bCs/>
          <w:u w:val="single"/>
        </w:rPr>
        <w:t>If we must combine a category, we will judge it the same as Co-Ed.</w:t>
      </w:r>
    </w:p>
    <w:p w14:paraId="6BED541D" w14:textId="77777777" w:rsidR="00290DCE" w:rsidRDefault="00290DCE" w:rsidP="00290DCE">
      <w:pPr>
        <w:tabs>
          <w:tab w:val="left" w:pos="4320"/>
        </w:tabs>
        <w:jc w:val="both"/>
      </w:pPr>
    </w:p>
    <w:p w14:paraId="0AC0BCE6" w14:textId="02CF4304" w:rsidR="00290DCE" w:rsidRDefault="00290DCE" w:rsidP="00290DCE">
      <w:pPr>
        <w:tabs>
          <w:tab w:val="left" w:pos="4320"/>
        </w:tabs>
        <w:jc w:val="both"/>
      </w:pPr>
      <w:r>
        <w:t>To have a co-ed stunt team, the males competing must have a minimum of 15 days of practice with the squad prior to the competition. Practices may only be counted after November 2</w:t>
      </w:r>
      <w:r w:rsidR="00BD2FE1">
        <w:t>0</w:t>
      </w:r>
      <w:r>
        <w:t>, 202</w:t>
      </w:r>
      <w:r w:rsidR="004C442D">
        <w:t>4</w:t>
      </w:r>
      <w:r>
        <w:t>.</w:t>
      </w:r>
    </w:p>
    <w:p w14:paraId="795C5A7A" w14:textId="77777777" w:rsidR="00290DCE" w:rsidRDefault="00290DCE" w:rsidP="00290DCE">
      <w:pPr>
        <w:tabs>
          <w:tab w:val="left" w:pos="4320"/>
        </w:tabs>
        <w:jc w:val="both"/>
      </w:pPr>
    </w:p>
    <w:p w14:paraId="6707E0E5" w14:textId="77777777" w:rsidR="00290DCE" w:rsidRDefault="00290DCE" w:rsidP="00290DCE">
      <w:pPr>
        <w:pStyle w:val="BodyText"/>
        <w:jc w:val="both"/>
        <w:rPr>
          <w:sz w:val="24"/>
        </w:rPr>
      </w:pPr>
      <w:r w:rsidRPr="008F5CC9">
        <w:rPr>
          <w:sz w:val="24"/>
        </w:rPr>
        <w:t xml:space="preserve">All </w:t>
      </w:r>
      <w:r>
        <w:rPr>
          <w:sz w:val="24"/>
        </w:rPr>
        <w:t xml:space="preserve">cheer and dance </w:t>
      </w:r>
      <w:r w:rsidRPr="008F5CC9">
        <w:rPr>
          <w:sz w:val="24"/>
        </w:rPr>
        <w:t xml:space="preserve">coaches must have </w:t>
      </w:r>
      <w:r>
        <w:rPr>
          <w:sz w:val="24"/>
        </w:rPr>
        <w:t>passed</w:t>
      </w:r>
      <w:r w:rsidRPr="008F5CC9">
        <w:rPr>
          <w:sz w:val="24"/>
        </w:rPr>
        <w:t xml:space="preserve"> </w:t>
      </w:r>
      <w:r>
        <w:rPr>
          <w:sz w:val="24"/>
        </w:rPr>
        <w:t>t</w:t>
      </w:r>
      <w:r w:rsidRPr="008F5CC9">
        <w:rPr>
          <w:sz w:val="24"/>
        </w:rPr>
        <w:t>he NFHS Rules Exam for your school</w:t>
      </w:r>
      <w:r>
        <w:rPr>
          <w:sz w:val="24"/>
        </w:rPr>
        <w:t xml:space="preserve"> and view the Rules Video</w:t>
      </w:r>
      <w:r w:rsidRPr="008F5CC9">
        <w:rPr>
          <w:sz w:val="24"/>
        </w:rPr>
        <w:t xml:space="preserve"> to be able to compete in the state competition.  </w:t>
      </w:r>
    </w:p>
    <w:p w14:paraId="344BA4A8" w14:textId="77777777" w:rsidR="00290DCE" w:rsidRDefault="00290DCE" w:rsidP="00290DCE">
      <w:pPr>
        <w:pStyle w:val="BodyText"/>
        <w:jc w:val="both"/>
        <w:rPr>
          <w:sz w:val="24"/>
        </w:rPr>
      </w:pPr>
    </w:p>
    <w:p w14:paraId="0172ED6B" w14:textId="4EA7E590" w:rsidR="00290DCE" w:rsidRDefault="004C442D" w:rsidP="004C442D">
      <w:pPr>
        <w:pStyle w:val="xmsonormal"/>
        <w:rPr>
          <w:rFonts w:ascii="Times New Roman" w:hAnsi="Times New Roman" w:cs="Times New Roman"/>
          <w:b/>
          <w:bCs/>
          <w:sz w:val="24"/>
          <w:szCs w:val="24"/>
        </w:rPr>
      </w:pPr>
      <w:r>
        <w:rPr>
          <w:rFonts w:ascii="Times New Roman" w:hAnsi="Times New Roman" w:cs="Times New Roman"/>
          <w:b/>
          <w:bCs/>
          <w:sz w:val="24"/>
          <w:szCs w:val="24"/>
        </w:rPr>
        <w:t xml:space="preserve">Remember it is </w:t>
      </w:r>
      <w:r w:rsidR="007C0896">
        <w:rPr>
          <w:rFonts w:ascii="Times New Roman" w:hAnsi="Times New Roman" w:cs="Times New Roman"/>
          <w:b/>
          <w:bCs/>
          <w:sz w:val="24"/>
          <w:szCs w:val="24"/>
        </w:rPr>
        <w:t xml:space="preserve">the responsibility of the cheer/dance coach to make sure that all copyright licenses are obtained </w:t>
      </w:r>
      <w:proofErr w:type="gramStart"/>
      <w:r w:rsidR="007C0896">
        <w:rPr>
          <w:rFonts w:ascii="Times New Roman" w:hAnsi="Times New Roman" w:cs="Times New Roman"/>
          <w:b/>
          <w:bCs/>
          <w:sz w:val="24"/>
          <w:szCs w:val="24"/>
        </w:rPr>
        <w:t>in order to</w:t>
      </w:r>
      <w:proofErr w:type="gramEnd"/>
      <w:r w:rsidR="007C0896">
        <w:rPr>
          <w:rFonts w:ascii="Times New Roman" w:hAnsi="Times New Roman" w:cs="Times New Roman"/>
          <w:b/>
          <w:bCs/>
          <w:sz w:val="24"/>
          <w:szCs w:val="24"/>
        </w:rPr>
        <w:t xml:space="preserve"> perform your routines at the state spirit competition.  </w:t>
      </w:r>
    </w:p>
    <w:p w14:paraId="265BCF5B" w14:textId="77777777" w:rsidR="007C0896" w:rsidRDefault="007C0896" w:rsidP="004C442D">
      <w:pPr>
        <w:pStyle w:val="xmsonormal"/>
        <w:rPr>
          <w:rFonts w:ascii="Times New Roman" w:hAnsi="Times New Roman" w:cs="Times New Roman"/>
          <w:b/>
          <w:bCs/>
          <w:sz w:val="24"/>
          <w:szCs w:val="24"/>
        </w:rPr>
      </w:pPr>
    </w:p>
    <w:p w14:paraId="36393D98" w14:textId="77777777" w:rsidR="007C0896" w:rsidRDefault="007C0896" w:rsidP="004C442D">
      <w:pPr>
        <w:pStyle w:val="xmsonormal"/>
        <w:rPr>
          <w:rFonts w:ascii="Times New Roman" w:hAnsi="Times New Roman" w:cs="Times New Roman"/>
          <w:b/>
          <w:bCs/>
          <w:sz w:val="24"/>
          <w:szCs w:val="24"/>
        </w:rPr>
      </w:pPr>
    </w:p>
    <w:p w14:paraId="172B86C8" w14:textId="77777777" w:rsidR="007C0896" w:rsidRDefault="007C0896" w:rsidP="004C442D">
      <w:pPr>
        <w:pStyle w:val="xmsonormal"/>
        <w:rPr>
          <w:rFonts w:ascii="Times New Roman" w:hAnsi="Times New Roman" w:cs="Times New Roman"/>
          <w:b/>
          <w:bCs/>
          <w:sz w:val="24"/>
          <w:szCs w:val="24"/>
        </w:rPr>
      </w:pPr>
    </w:p>
    <w:p w14:paraId="1E064713" w14:textId="77777777" w:rsidR="007C0896" w:rsidRDefault="007C0896" w:rsidP="004C442D">
      <w:pPr>
        <w:pStyle w:val="xmsonormal"/>
        <w:rPr>
          <w:rFonts w:ascii="Times New Roman" w:hAnsi="Times New Roman" w:cs="Times New Roman"/>
          <w:b/>
          <w:bCs/>
          <w:sz w:val="24"/>
          <w:szCs w:val="24"/>
        </w:rPr>
      </w:pPr>
    </w:p>
    <w:p w14:paraId="70404F1C" w14:textId="77777777" w:rsidR="007C0896" w:rsidRDefault="007C0896" w:rsidP="004C442D">
      <w:pPr>
        <w:pStyle w:val="xmsonormal"/>
        <w:rPr>
          <w:rFonts w:ascii="Times New Roman" w:hAnsi="Times New Roman" w:cs="Times New Roman"/>
          <w:b/>
          <w:bCs/>
          <w:sz w:val="24"/>
          <w:szCs w:val="24"/>
        </w:rPr>
      </w:pPr>
    </w:p>
    <w:p w14:paraId="0A3E7525" w14:textId="77777777" w:rsidR="007C0896" w:rsidRDefault="007C0896" w:rsidP="004C442D">
      <w:pPr>
        <w:pStyle w:val="xmsonormal"/>
        <w:rPr>
          <w:rFonts w:ascii="Times New Roman" w:hAnsi="Times New Roman" w:cs="Times New Roman"/>
          <w:b/>
          <w:bCs/>
          <w:sz w:val="24"/>
          <w:szCs w:val="24"/>
        </w:rPr>
      </w:pPr>
    </w:p>
    <w:p w14:paraId="18CB67E8" w14:textId="77777777" w:rsidR="007C0896" w:rsidRDefault="007C0896" w:rsidP="004C442D">
      <w:pPr>
        <w:pStyle w:val="xmsonormal"/>
        <w:rPr>
          <w:rFonts w:ascii="Times New Roman" w:hAnsi="Times New Roman" w:cs="Times New Roman"/>
          <w:b/>
          <w:bCs/>
          <w:sz w:val="24"/>
          <w:szCs w:val="24"/>
          <w:u w:val="single"/>
        </w:rPr>
      </w:pPr>
    </w:p>
    <w:p w14:paraId="205FBD8A" w14:textId="77777777" w:rsidR="004C442D" w:rsidRDefault="004C442D" w:rsidP="001D3673">
      <w:pPr>
        <w:pStyle w:val="xmsonormal"/>
        <w:rPr>
          <w:rFonts w:ascii="Times New Roman" w:hAnsi="Times New Roman" w:cs="Times New Roman"/>
          <w:b/>
          <w:bCs/>
          <w:sz w:val="24"/>
          <w:szCs w:val="24"/>
          <w:u w:val="single"/>
        </w:rPr>
      </w:pPr>
    </w:p>
    <w:p w14:paraId="61D4A2E2" w14:textId="77777777" w:rsidR="00CA426C" w:rsidRPr="006B6169" w:rsidRDefault="00CA426C" w:rsidP="001D3673">
      <w:pPr>
        <w:pStyle w:val="xmsonormal"/>
        <w:rPr>
          <w:rFonts w:ascii="Times New Roman" w:hAnsi="Times New Roman" w:cs="Times New Roman"/>
          <w:b/>
          <w:bCs/>
          <w:sz w:val="24"/>
          <w:szCs w:val="24"/>
          <w:u w:val="single"/>
        </w:rPr>
      </w:pPr>
    </w:p>
    <w:p w14:paraId="310AD0DA" w14:textId="77777777" w:rsidR="00290DCE" w:rsidRDefault="00290DCE" w:rsidP="00290DCE">
      <w:pPr>
        <w:pStyle w:val="Title"/>
      </w:pPr>
      <w:r>
        <w:rPr>
          <w:noProof/>
        </w:rPr>
        <w:drawing>
          <wp:anchor distT="0" distB="0" distL="114300" distR="114300" simplePos="0" relativeHeight="251660288" behindDoc="1" locked="0" layoutInCell="1" allowOverlap="1" wp14:anchorId="56A62FB7" wp14:editId="40815499">
            <wp:simplePos x="0" y="0"/>
            <wp:positionH relativeFrom="column">
              <wp:posOffset>-381000</wp:posOffset>
            </wp:positionH>
            <wp:positionV relativeFrom="paragraph">
              <wp:posOffset>-1270</wp:posOffset>
            </wp:positionV>
            <wp:extent cx="1238250" cy="876300"/>
            <wp:effectExtent l="19050" t="0" r="0" b="0"/>
            <wp:wrapNone/>
            <wp:docPr id="3" name="Picture 3" descr="whsaa_logo_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saa_logo_blue (2)"/>
                    <pic:cNvPicPr>
                      <a:picLocks noChangeAspect="1" noChangeArrowheads="1"/>
                    </pic:cNvPicPr>
                  </pic:nvPicPr>
                  <pic:blipFill>
                    <a:blip r:embed="rId5" cstate="print"/>
                    <a:srcRect/>
                    <a:stretch>
                      <a:fillRect/>
                    </a:stretch>
                  </pic:blipFill>
                  <pic:spPr bwMode="auto">
                    <a:xfrm>
                      <a:off x="0" y="0"/>
                      <a:ext cx="1238250" cy="876300"/>
                    </a:xfrm>
                    <a:prstGeom prst="rect">
                      <a:avLst/>
                    </a:prstGeom>
                    <a:noFill/>
                    <a:ln w="9525">
                      <a:noFill/>
                      <a:miter lim="800000"/>
                      <a:headEnd/>
                      <a:tailEnd/>
                    </a:ln>
                  </pic:spPr>
                </pic:pic>
              </a:graphicData>
            </a:graphic>
          </wp:anchor>
        </w:drawing>
      </w:r>
      <w:r>
        <w:t>WYOMING HIGH SCHOOL ACTIVITIES ASSOCIATION</w:t>
      </w:r>
    </w:p>
    <w:p w14:paraId="06FB10C5" w14:textId="77777777" w:rsidR="00290DCE" w:rsidRDefault="00290DCE" w:rsidP="00290DCE">
      <w:pPr>
        <w:jc w:val="center"/>
      </w:pPr>
      <w:r>
        <w:t>6571 EAST 2</w:t>
      </w:r>
      <w:r>
        <w:rPr>
          <w:vertAlign w:val="superscript"/>
        </w:rPr>
        <w:t>ND</w:t>
      </w:r>
      <w:r>
        <w:t xml:space="preserve"> STREET</w:t>
      </w:r>
    </w:p>
    <w:p w14:paraId="68BEFED0" w14:textId="77777777" w:rsidR="00290DCE" w:rsidRDefault="00290DCE" w:rsidP="00290DCE">
      <w:pPr>
        <w:jc w:val="center"/>
      </w:pPr>
      <w:r>
        <w:t>CASPER, WY 82609</w:t>
      </w:r>
    </w:p>
    <w:p w14:paraId="02425E53" w14:textId="77777777" w:rsidR="00290DCE" w:rsidRDefault="00290DCE" w:rsidP="00290DCE">
      <w:pPr>
        <w:jc w:val="center"/>
      </w:pPr>
      <w:r>
        <w:t>307-577-0614</w:t>
      </w:r>
    </w:p>
    <w:p w14:paraId="47294F66" w14:textId="77777777" w:rsidR="00290DCE" w:rsidRDefault="00290DCE" w:rsidP="00290DCE">
      <w:pPr>
        <w:jc w:val="center"/>
      </w:pPr>
      <w:r>
        <w:t>307-577-0637 -FAX</w:t>
      </w:r>
    </w:p>
    <w:p w14:paraId="16D7CD35" w14:textId="77777777" w:rsidR="00290DCE" w:rsidRDefault="00290DCE" w:rsidP="00290DCE">
      <w:pPr>
        <w:tabs>
          <w:tab w:val="left" w:pos="4320"/>
        </w:tabs>
      </w:pPr>
    </w:p>
    <w:p w14:paraId="6FE829DE" w14:textId="77777777" w:rsidR="00290DCE" w:rsidRDefault="00290DCE" w:rsidP="00290DCE">
      <w:pPr>
        <w:tabs>
          <w:tab w:val="left" w:pos="4320"/>
        </w:tabs>
        <w:jc w:val="center"/>
      </w:pPr>
      <w:r>
        <w:t>WHSAA SPIRIT REGISTRATION FORM</w:t>
      </w:r>
    </w:p>
    <w:p w14:paraId="2F1AF5FD" w14:textId="480DB850" w:rsidR="00290DCE" w:rsidRPr="00285AB9" w:rsidRDefault="00290DCE" w:rsidP="00290DCE">
      <w:pPr>
        <w:pStyle w:val="Heading1"/>
        <w:rPr>
          <w:u w:val="single"/>
        </w:rPr>
      </w:pPr>
      <w:r w:rsidRPr="00285AB9">
        <w:rPr>
          <w:u w:val="single"/>
        </w:rPr>
        <w:t xml:space="preserve">DEADLINE – DECEMBER </w:t>
      </w:r>
      <w:r w:rsidR="00A37F4E">
        <w:rPr>
          <w:u w:val="single"/>
        </w:rPr>
        <w:t>16</w:t>
      </w:r>
      <w:r w:rsidRPr="00285AB9">
        <w:rPr>
          <w:u w:val="single"/>
        </w:rPr>
        <w:t xml:space="preserve">, </w:t>
      </w:r>
      <w:r w:rsidR="006B6169">
        <w:rPr>
          <w:u w:val="single"/>
        </w:rPr>
        <w:t>202</w:t>
      </w:r>
      <w:r w:rsidR="00A37F4E">
        <w:rPr>
          <w:u w:val="single"/>
        </w:rPr>
        <w:t>4</w:t>
      </w:r>
    </w:p>
    <w:p w14:paraId="385BA91A" w14:textId="77777777" w:rsidR="00290DCE" w:rsidRDefault="00290DCE" w:rsidP="00290DCE">
      <w:pPr>
        <w:tabs>
          <w:tab w:val="left" w:pos="4320"/>
        </w:tabs>
      </w:pPr>
    </w:p>
    <w:p w14:paraId="2F731B25" w14:textId="10234CF9" w:rsidR="00290DCE" w:rsidRDefault="00290DCE" w:rsidP="00290DCE">
      <w:pPr>
        <w:tabs>
          <w:tab w:val="left" w:pos="4320"/>
        </w:tabs>
        <w:jc w:val="both"/>
      </w:pPr>
      <w:r>
        <w:t xml:space="preserve">Circle the category under the division in which you will be participating. Remember, only one entry per school in each category. You do </w:t>
      </w:r>
      <w:r>
        <w:rPr>
          <w:u w:val="single"/>
        </w:rPr>
        <w:t>not</w:t>
      </w:r>
      <w:r>
        <w:t xml:space="preserve"> have to enter in more than one cheer or dance category. Schools always have the option to opt up a classification in any </w:t>
      </w:r>
      <w:r w:rsidR="006B6169">
        <w:t>category but</w:t>
      </w:r>
      <w:r>
        <w:t xml:space="preserve"> may not opt down. (Example: a 3A school may circle the 4A cheer stunt, 3A Game Day and 3A dance)</w:t>
      </w:r>
    </w:p>
    <w:p w14:paraId="6DE525F7" w14:textId="77777777" w:rsidR="00290DCE" w:rsidRDefault="00290DCE" w:rsidP="00290DCE">
      <w:pPr>
        <w:tabs>
          <w:tab w:val="left" w:pos="4320"/>
        </w:tabs>
      </w:pPr>
    </w:p>
    <w:p w14:paraId="0AEE7888" w14:textId="77777777" w:rsidR="00290DCE" w:rsidRDefault="00290DCE" w:rsidP="00290DCE">
      <w:pPr>
        <w:tabs>
          <w:tab w:val="left" w:pos="5760"/>
        </w:tabs>
        <w:rPr>
          <w:b/>
          <w:bCs/>
          <w:u w:val="single"/>
        </w:rPr>
      </w:pPr>
      <w:r>
        <w:rPr>
          <w:b/>
          <w:bCs/>
          <w:u w:val="single"/>
        </w:rPr>
        <w:t>Girl Cheer Stunt Division</w:t>
      </w:r>
      <w:r>
        <w:tab/>
      </w:r>
      <w:r>
        <w:rPr>
          <w:b/>
          <w:bCs/>
          <w:u w:val="single"/>
        </w:rPr>
        <w:t>Game Day Division</w:t>
      </w:r>
    </w:p>
    <w:p w14:paraId="7992C05C" w14:textId="77777777" w:rsidR="00290DCE" w:rsidRDefault="00290DCE" w:rsidP="00290DCE">
      <w:pPr>
        <w:tabs>
          <w:tab w:val="left" w:pos="5760"/>
        </w:tabs>
        <w:rPr>
          <w:b/>
          <w:bCs/>
          <w:u w:val="single"/>
        </w:rPr>
      </w:pPr>
    </w:p>
    <w:p w14:paraId="0DEA8A27" w14:textId="77777777" w:rsidR="00290DCE" w:rsidRPr="00B9392B" w:rsidRDefault="00290DCE" w:rsidP="00290DCE">
      <w:pPr>
        <w:tabs>
          <w:tab w:val="left" w:pos="5760"/>
        </w:tabs>
      </w:pPr>
      <w:r>
        <w:rPr>
          <w:bCs/>
        </w:rPr>
        <w:t xml:space="preserve">                  </w:t>
      </w:r>
      <w:r>
        <w:rPr>
          <w:bCs/>
        </w:rPr>
        <w:tab/>
      </w:r>
      <w:r>
        <w:rPr>
          <w:bCs/>
        </w:rPr>
        <w:tab/>
        <w:t xml:space="preserve">      2A</w:t>
      </w:r>
    </w:p>
    <w:p w14:paraId="79C2B00A" w14:textId="77777777" w:rsidR="00290DCE" w:rsidRPr="00533376" w:rsidRDefault="00290DCE" w:rsidP="00290DCE">
      <w:pPr>
        <w:tabs>
          <w:tab w:val="left" w:pos="1080"/>
          <w:tab w:val="left" w:pos="5760"/>
          <w:tab w:val="left" w:pos="6840"/>
        </w:tabs>
      </w:pPr>
    </w:p>
    <w:p w14:paraId="3CE8607A" w14:textId="77777777" w:rsidR="00290DCE" w:rsidRDefault="00290DCE" w:rsidP="00290DCE">
      <w:pPr>
        <w:tabs>
          <w:tab w:val="left" w:pos="1080"/>
          <w:tab w:val="left" w:pos="5760"/>
          <w:tab w:val="left" w:pos="6840"/>
        </w:tabs>
      </w:pPr>
      <w:r>
        <w:tab/>
        <w:t>3A</w:t>
      </w:r>
      <w:r>
        <w:tab/>
      </w:r>
      <w:r>
        <w:tab/>
      </w:r>
      <w:proofErr w:type="spellStart"/>
      <w:r>
        <w:t>3A</w:t>
      </w:r>
      <w:proofErr w:type="spellEnd"/>
    </w:p>
    <w:p w14:paraId="39C9F114" w14:textId="77777777" w:rsidR="00290DCE" w:rsidRPr="00533376" w:rsidRDefault="00290DCE" w:rsidP="00290DCE">
      <w:pPr>
        <w:tabs>
          <w:tab w:val="left" w:pos="1080"/>
          <w:tab w:val="left" w:pos="5760"/>
          <w:tab w:val="left" w:pos="6840"/>
        </w:tabs>
      </w:pPr>
    </w:p>
    <w:p w14:paraId="13324E0E" w14:textId="77777777" w:rsidR="00290DCE" w:rsidRDefault="00290DCE" w:rsidP="00290DCE">
      <w:pPr>
        <w:tabs>
          <w:tab w:val="left" w:pos="1080"/>
          <w:tab w:val="left" w:pos="5760"/>
          <w:tab w:val="left" w:pos="6840"/>
        </w:tabs>
      </w:pPr>
      <w:r>
        <w:tab/>
        <w:t>4A</w:t>
      </w:r>
      <w:r>
        <w:tab/>
      </w:r>
      <w:r>
        <w:tab/>
      </w:r>
      <w:proofErr w:type="spellStart"/>
      <w:r>
        <w:t>4A</w:t>
      </w:r>
      <w:proofErr w:type="spellEnd"/>
    </w:p>
    <w:p w14:paraId="0BE934FF" w14:textId="77777777" w:rsidR="00290DCE" w:rsidRDefault="00290DCE" w:rsidP="00290DCE">
      <w:pPr>
        <w:tabs>
          <w:tab w:val="left" w:pos="1080"/>
          <w:tab w:val="left" w:pos="5760"/>
          <w:tab w:val="left" w:pos="6840"/>
        </w:tabs>
      </w:pPr>
    </w:p>
    <w:p w14:paraId="0CA2E02C" w14:textId="77777777" w:rsidR="00290DCE" w:rsidRDefault="00290DCE" w:rsidP="00290DCE">
      <w:pPr>
        <w:tabs>
          <w:tab w:val="left" w:pos="1080"/>
          <w:tab w:val="left" w:pos="5760"/>
          <w:tab w:val="left" w:pos="6840"/>
        </w:tabs>
      </w:pPr>
    </w:p>
    <w:p w14:paraId="5F7EC10A" w14:textId="77777777" w:rsidR="00290DCE" w:rsidRDefault="00290DCE" w:rsidP="00290DCE">
      <w:pPr>
        <w:tabs>
          <w:tab w:val="left" w:pos="1080"/>
          <w:tab w:val="left" w:pos="5760"/>
          <w:tab w:val="left" w:pos="6300"/>
          <w:tab w:val="left" w:pos="6840"/>
        </w:tabs>
      </w:pPr>
      <w:r>
        <w:rPr>
          <w:b/>
          <w:bCs/>
          <w:u w:val="single"/>
        </w:rPr>
        <w:t>Co-ed Cheer Stunt Division</w:t>
      </w:r>
      <w:r>
        <w:tab/>
      </w:r>
      <w:r>
        <w:tab/>
      </w:r>
      <w:r>
        <w:rPr>
          <w:b/>
          <w:bCs/>
          <w:u w:val="single"/>
        </w:rPr>
        <w:t>Dance Division</w:t>
      </w:r>
    </w:p>
    <w:p w14:paraId="1CC07A4C" w14:textId="77777777" w:rsidR="00290DCE" w:rsidRPr="0098186D" w:rsidRDefault="00290DCE" w:rsidP="00290DCE">
      <w:pPr>
        <w:tabs>
          <w:tab w:val="left" w:pos="1080"/>
          <w:tab w:val="left" w:pos="5760"/>
          <w:tab w:val="left" w:pos="6300"/>
          <w:tab w:val="left" w:pos="6840"/>
        </w:tabs>
        <w:rPr>
          <w:sz w:val="32"/>
          <w:szCs w:val="32"/>
        </w:rPr>
      </w:pPr>
    </w:p>
    <w:p w14:paraId="1F206B09" w14:textId="77777777" w:rsidR="00290DCE" w:rsidRPr="0079420C" w:rsidRDefault="00290DCE" w:rsidP="00290DCE">
      <w:pPr>
        <w:tabs>
          <w:tab w:val="left" w:pos="1080"/>
          <w:tab w:val="left" w:pos="5760"/>
          <w:tab w:val="left" w:pos="6300"/>
          <w:tab w:val="left" w:pos="6840"/>
        </w:tabs>
      </w:pPr>
      <w:r>
        <w:tab/>
        <w:t>Yes</w:t>
      </w:r>
      <w:r>
        <w:tab/>
        <w:t>3A Hip-Hop</w:t>
      </w:r>
      <w:r>
        <w:tab/>
      </w:r>
      <w:r>
        <w:tab/>
        <w:t>3A Jazz</w:t>
      </w:r>
      <w:r>
        <w:tab/>
      </w:r>
      <w:r>
        <w:tab/>
      </w:r>
    </w:p>
    <w:p w14:paraId="39B6FF4D" w14:textId="2FCAE445" w:rsidR="00290DCE" w:rsidRDefault="00290DCE" w:rsidP="00290DCE">
      <w:pPr>
        <w:tabs>
          <w:tab w:val="left" w:pos="1080"/>
          <w:tab w:val="left" w:pos="5760"/>
          <w:tab w:val="left" w:pos="6300"/>
          <w:tab w:val="left" w:pos="6840"/>
        </w:tabs>
      </w:pPr>
      <w:r>
        <w:tab/>
      </w:r>
      <w:r>
        <w:tab/>
        <w:t>4A Hip-Hop</w:t>
      </w:r>
      <w:r>
        <w:tab/>
      </w:r>
      <w:r>
        <w:tab/>
        <w:t>4A Jazz</w:t>
      </w:r>
    </w:p>
    <w:p w14:paraId="15A3EC2F" w14:textId="45084800" w:rsidR="007059F8" w:rsidRDefault="003A65B3" w:rsidP="00290DCE">
      <w:pPr>
        <w:tabs>
          <w:tab w:val="left" w:pos="1080"/>
          <w:tab w:val="left" w:pos="5760"/>
          <w:tab w:val="left" w:pos="6300"/>
          <w:tab w:val="left" w:pos="6840"/>
        </w:tabs>
      </w:pPr>
      <w:r>
        <w:rPr>
          <w:noProof/>
        </w:rPr>
        <mc:AlternateContent>
          <mc:Choice Requires="wps">
            <w:drawing>
              <wp:anchor distT="0" distB="0" distL="114300" distR="114300" simplePos="0" relativeHeight="251661312" behindDoc="0" locked="0" layoutInCell="1" allowOverlap="1" wp14:anchorId="1FB6A7F7" wp14:editId="5A88E2F1">
                <wp:simplePos x="0" y="0"/>
                <wp:positionH relativeFrom="column">
                  <wp:posOffset>19050</wp:posOffset>
                </wp:positionH>
                <wp:positionV relativeFrom="paragraph">
                  <wp:posOffset>153670</wp:posOffset>
                </wp:positionV>
                <wp:extent cx="295275" cy="257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89161" id="Rectangle 4" o:spid="_x0000_s1026" style="position:absolute;margin-left:1.5pt;margin-top:12.1pt;width:23.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" filled="f" strokecolor="#1f3763 [1604]" strokeweight="1pt"/>
            </w:pict>
          </mc:Fallback>
        </mc:AlternateContent>
      </w:r>
    </w:p>
    <w:p w14:paraId="758F2F1C" w14:textId="6BF85F0B" w:rsidR="007059F8" w:rsidRDefault="00E50EFE" w:rsidP="00290DCE">
      <w:pPr>
        <w:tabs>
          <w:tab w:val="left" w:pos="1080"/>
          <w:tab w:val="left" w:pos="5760"/>
          <w:tab w:val="left" w:pos="6300"/>
          <w:tab w:val="left" w:pos="6840"/>
        </w:tabs>
      </w:pPr>
      <w:r>
        <w:tab/>
      </w:r>
      <w:r w:rsidR="007E058D">
        <w:t>We have</w:t>
      </w:r>
      <w:r w:rsidR="00CA426C">
        <w:t xml:space="preserve"> </w:t>
      </w:r>
      <w:r w:rsidR="007E058D">
        <w:t>participants</w:t>
      </w:r>
      <w:r w:rsidR="00F84956">
        <w:t xml:space="preserve"> that are in </w:t>
      </w:r>
      <w:r w:rsidR="003A65B3" w:rsidRPr="003A65B3">
        <w:rPr>
          <w:b/>
          <w:bCs/>
          <w:u w:val="single"/>
        </w:rPr>
        <w:t>both</w:t>
      </w:r>
      <w:r w:rsidR="003A65B3">
        <w:t xml:space="preserve"> </w:t>
      </w:r>
      <w:r w:rsidR="00F84956">
        <w:t>dance and cheer.</w:t>
      </w:r>
    </w:p>
    <w:p w14:paraId="3C6D0E4E" w14:textId="77777777" w:rsidR="00290DCE" w:rsidRDefault="00290DCE" w:rsidP="00290DCE">
      <w:pPr>
        <w:tabs>
          <w:tab w:val="left" w:pos="1080"/>
          <w:tab w:val="left" w:pos="5760"/>
          <w:tab w:val="left" w:pos="6300"/>
          <w:tab w:val="left" w:pos="6840"/>
        </w:tabs>
        <w:rPr>
          <w:b/>
          <w:bCs/>
          <w:u w:val="single"/>
        </w:rPr>
      </w:pPr>
    </w:p>
    <w:p w14:paraId="3ECA9E4D" w14:textId="77777777" w:rsidR="00290DCE" w:rsidRDefault="00290DCE" w:rsidP="00290DCE">
      <w:pPr>
        <w:tabs>
          <w:tab w:val="left" w:pos="1080"/>
          <w:tab w:val="left" w:pos="5760"/>
          <w:tab w:val="left" w:pos="6300"/>
          <w:tab w:val="left" w:pos="6840"/>
        </w:tabs>
        <w:rPr>
          <w:b/>
          <w:bCs/>
          <w:u w:val="single"/>
        </w:rPr>
      </w:pPr>
    </w:p>
    <w:p w14:paraId="7E27D340" w14:textId="77777777" w:rsidR="00290DCE" w:rsidRDefault="00290DCE" w:rsidP="00290DCE">
      <w:pPr>
        <w:tabs>
          <w:tab w:val="left" w:pos="1080"/>
          <w:tab w:val="left" w:pos="5760"/>
          <w:tab w:val="left" w:pos="6300"/>
          <w:tab w:val="left" w:pos="6840"/>
        </w:tabs>
      </w:pPr>
      <w:r>
        <w:rPr>
          <w:b/>
          <w:bCs/>
          <w:u w:val="single"/>
        </w:rPr>
        <w:t>Marking Time</w:t>
      </w:r>
      <w:r>
        <w:t xml:space="preserve"> – Do you want a marking time?</w:t>
      </w:r>
      <w:r>
        <w:tab/>
        <w:t>Yes</w:t>
      </w:r>
      <w:r>
        <w:tab/>
      </w:r>
      <w:r>
        <w:tab/>
      </w:r>
      <w:r>
        <w:tab/>
        <w:t>No</w:t>
      </w:r>
    </w:p>
    <w:p w14:paraId="58E031F0" w14:textId="77777777" w:rsidR="00290DCE" w:rsidRDefault="00290DCE" w:rsidP="00290DCE">
      <w:pPr>
        <w:tabs>
          <w:tab w:val="left" w:pos="1080"/>
          <w:tab w:val="left" w:pos="5760"/>
          <w:tab w:val="left" w:pos="6300"/>
          <w:tab w:val="left" w:pos="6840"/>
        </w:tabs>
      </w:pPr>
    </w:p>
    <w:p w14:paraId="2BE8AF69" w14:textId="77777777" w:rsidR="00290DCE" w:rsidRDefault="00290DCE" w:rsidP="00290DCE">
      <w:pPr>
        <w:tabs>
          <w:tab w:val="left" w:pos="1080"/>
          <w:tab w:val="left" w:pos="5760"/>
          <w:tab w:val="left" w:pos="6300"/>
          <w:tab w:val="left" w:pos="6840"/>
        </w:tabs>
      </w:pPr>
      <w:r>
        <w:t>To assist in scheduling the marking times, please circle if you will be arriving in Casper the night before or the day of the event. All marking will be done the day of the event, but we will schedule those that are in town first.</w:t>
      </w:r>
    </w:p>
    <w:p w14:paraId="189E2637" w14:textId="77777777" w:rsidR="00290DCE" w:rsidRDefault="00290DCE" w:rsidP="00290DCE">
      <w:pPr>
        <w:tabs>
          <w:tab w:val="left" w:pos="1080"/>
          <w:tab w:val="left" w:pos="5760"/>
          <w:tab w:val="left" w:pos="6300"/>
          <w:tab w:val="left" w:pos="6840"/>
        </w:tabs>
      </w:pPr>
    </w:p>
    <w:p w14:paraId="062CC202" w14:textId="0D56076F" w:rsidR="00290DCE" w:rsidRDefault="00290DCE" w:rsidP="00290DCE">
      <w:pPr>
        <w:tabs>
          <w:tab w:val="left" w:pos="1080"/>
          <w:tab w:val="left" w:pos="5760"/>
          <w:tab w:val="left" w:pos="6300"/>
          <w:tab w:val="left" w:pos="6840"/>
        </w:tabs>
        <w:rPr>
          <w:b/>
          <w:bCs/>
        </w:rPr>
      </w:pPr>
      <w:r>
        <w:tab/>
      </w:r>
      <w:r>
        <w:rPr>
          <w:b/>
          <w:bCs/>
        </w:rPr>
        <w:t>Night Before</w:t>
      </w:r>
      <w:r>
        <w:rPr>
          <w:b/>
          <w:bCs/>
        </w:rPr>
        <w:tab/>
        <w:t>Day of the Event</w:t>
      </w:r>
    </w:p>
    <w:p w14:paraId="7E1B78C6" w14:textId="77777777" w:rsidR="00290DCE" w:rsidRPr="007059F8" w:rsidRDefault="00290DCE" w:rsidP="00290DCE">
      <w:pPr>
        <w:tabs>
          <w:tab w:val="left" w:pos="1080"/>
          <w:tab w:val="left" w:pos="5760"/>
          <w:tab w:val="left" w:pos="6300"/>
          <w:tab w:val="left" w:pos="6840"/>
        </w:tabs>
        <w:rPr>
          <w:b/>
          <w:bCs/>
          <w:sz w:val="20"/>
          <w:szCs w:val="20"/>
        </w:rPr>
      </w:pPr>
    </w:p>
    <w:p w14:paraId="7EF55104" w14:textId="77777777" w:rsidR="00290DCE" w:rsidRPr="007059F8" w:rsidRDefault="00290DCE" w:rsidP="00290DCE">
      <w:pPr>
        <w:tabs>
          <w:tab w:val="left" w:pos="1080"/>
          <w:tab w:val="left" w:pos="5760"/>
          <w:tab w:val="left" w:pos="6300"/>
          <w:tab w:val="left" w:pos="6840"/>
        </w:tabs>
        <w:rPr>
          <w:sz w:val="20"/>
          <w:szCs w:val="20"/>
        </w:rPr>
      </w:pPr>
    </w:p>
    <w:p w14:paraId="243207DB" w14:textId="77777777" w:rsidR="00290DCE" w:rsidRDefault="00290DCE" w:rsidP="00290DCE">
      <w:pPr>
        <w:tabs>
          <w:tab w:val="left" w:pos="1080"/>
          <w:tab w:val="left" w:pos="5760"/>
          <w:tab w:val="left" w:pos="6300"/>
          <w:tab w:val="left" w:pos="6840"/>
        </w:tabs>
      </w:pPr>
      <w:r>
        <w:t>School _______________________________________________________________________</w:t>
      </w:r>
    </w:p>
    <w:p w14:paraId="2E642AB6" w14:textId="77777777" w:rsidR="00290DCE" w:rsidRPr="001D0244" w:rsidRDefault="00290DCE" w:rsidP="00290DCE">
      <w:pPr>
        <w:tabs>
          <w:tab w:val="left" w:pos="1080"/>
          <w:tab w:val="left" w:pos="5760"/>
          <w:tab w:val="left" w:pos="6300"/>
          <w:tab w:val="left" w:pos="6840"/>
        </w:tabs>
        <w:rPr>
          <w:sz w:val="28"/>
          <w:szCs w:val="28"/>
        </w:rPr>
      </w:pPr>
    </w:p>
    <w:p w14:paraId="53C74CE7" w14:textId="77777777" w:rsidR="00290DCE" w:rsidRDefault="00290DCE" w:rsidP="00290DCE">
      <w:pPr>
        <w:tabs>
          <w:tab w:val="left" w:pos="1080"/>
          <w:tab w:val="left" w:pos="5760"/>
          <w:tab w:val="left" w:pos="6300"/>
          <w:tab w:val="left" w:pos="6840"/>
        </w:tabs>
      </w:pPr>
      <w:r>
        <w:t>Coach’s Name (please print) ______________________________________________________</w:t>
      </w:r>
    </w:p>
    <w:p w14:paraId="1FDE0A05" w14:textId="77777777" w:rsidR="00290DCE" w:rsidRPr="001D0244" w:rsidRDefault="00290DCE" w:rsidP="00290DCE">
      <w:pPr>
        <w:tabs>
          <w:tab w:val="left" w:pos="1080"/>
          <w:tab w:val="left" w:pos="5760"/>
          <w:tab w:val="left" w:pos="6300"/>
          <w:tab w:val="left" w:pos="6840"/>
        </w:tabs>
        <w:rPr>
          <w:sz w:val="28"/>
          <w:szCs w:val="28"/>
        </w:rPr>
      </w:pPr>
    </w:p>
    <w:p w14:paraId="24331BF6" w14:textId="77777777" w:rsidR="00290DCE" w:rsidRDefault="00290DCE" w:rsidP="00290DCE">
      <w:pPr>
        <w:tabs>
          <w:tab w:val="left" w:pos="1080"/>
          <w:tab w:val="left" w:pos="5760"/>
          <w:tab w:val="left" w:pos="6300"/>
          <w:tab w:val="left" w:pos="6840"/>
        </w:tabs>
      </w:pPr>
      <w:r>
        <w:t>Coach’s Signature ______________________________________________________________</w:t>
      </w:r>
    </w:p>
    <w:p w14:paraId="57C48468" w14:textId="77777777" w:rsidR="00290DCE" w:rsidRPr="001D0244" w:rsidRDefault="00290DCE" w:rsidP="00290DCE">
      <w:pPr>
        <w:tabs>
          <w:tab w:val="left" w:pos="1080"/>
          <w:tab w:val="left" w:pos="5760"/>
          <w:tab w:val="left" w:pos="6300"/>
          <w:tab w:val="left" w:pos="6840"/>
        </w:tabs>
        <w:rPr>
          <w:sz w:val="28"/>
          <w:szCs w:val="28"/>
        </w:rPr>
      </w:pPr>
    </w:p>
    <w:p w14:paraId="29187408" w14:textId="77777777" w:rsidR="00290DCE" w:rsidRDefault="00290DCE" w:rsidP="00290DCE">
      <w:pPr>
        <w:tabs>
          <w:tab w:val="left" w:pos="1080"/>
          <w:tab w:val="left" w:pos="5760"/>
          <w:tab w:val="left" w:pos="6300"/>
          <w:tab w:val="left" w:pos="6840"/>
        </w:tabs>
      </w:pPr>
      <w:r>
        <w:t>Administrator’s Signature ________________________________________________________</w:t>
      </w:r>
    </w:p>
    <w:p w14:paraId="2A28201D" w14:textId="77777777" w:rsidR="00290DCE" w:rsidRDefault="00290DCE" w:rsidP="00290DCE">
      <w:pPr>
        <w:tabs>
          <w:tab w:val="left" w:pos="1080"/>
          <w:tab w:val="left" w:pos="5760"/>
          <w:tab w:val="left" w:pos="6300"/>
          <w:tab w:val="left" w:pos="6840"/>
        </w:tabs>
      </w:pPr>
    </w:p>
    <w:p w14:paraId="231D2F43" w14:textId="7AEC85C7" w:rsidR="00F21AAB" w:rsidRPr="001D3673" w:rsidRDefault="00290DCE" w:rsidP="001D3673">
      <w:pPr>
        <w:tabs>
          <w:tab w:val="left" w:pos="1080"/>
          <w:tab w:val="left" w:pos="5760"/>
          <w:tab w:val="left" w:pos="6300"/>
          <w:tab w:val="left" w:pos="6840"/>
        </w:tabs>
        <w:rPr>
          <w:b/>
        </w:rPr>
      </w:pPr>
      <w:r>
        <w:t xml:space="preserve">Please return this registration </w:t>
      </w:r>
      <w:proofErr w:type="gramStart"/>
      <w:r>
        <w:t>via:</w:t>
      </w:r>
      <w:proofErr w:type="gramEnd"/>
      <w:r>
        <w:t xml:space="preserve"> </w:t>
      </w:r>
      <w:r>
        <w:rPr>
          <w:b/>
        </w:rPr>
        <w:t xml:space="preserve">email </w:t>
      </w:r>
      <w:hyperlink r:id="rId6" w:history="1">
        <w:r w:rsidRPr="00CA2C32">
          <w:rPr>
            <w:rStyle w:val="Hyperlink"/>
          </w:rPr>
          <w:t>svest@whsaa.org</w:t>
        </w:r>
      </w:hyperlink>
    </w:p>
    <w:sectPr w:rsidR="00F21AAB" w:rsidRPr="001D3673" w:rsidSect="00CA426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30B8"/>
    <w:multiLevelType w:val="hybridMultilevel"/>
    <w:tmpl w:val="CAA0D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646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CE"/>
    <w:rsid w:val="00017270"/>
    <w:rsid w:val="000D6C0A"/>
    <w:rsid w:val="001D3673"/>
    <w:rsid w:val="00290DCE"/>
    <w:rsid w:val="003A65B3"/>
    <w:rsid w:val="004C442D"/>
    <w:rsid w:val="00533376"/>
    <w:rsid w:val="006A4F59"/>
    <w:rsid w:val="006B6169"/>
    <w:rsid w:val="007059F8"/>
    <w:rsid w:val="00795358"/>
    <w:rsid w:val="007C0896"/>
    <w:rsid w:val="007E058D"/>
    <w:rsid w:val="00A37F4E"/>
    <w:rsid w:val="00AC426D"/>
    <w:rsid w:val="00BD2FE1"/>
    <w:rsid w:val="00C459AC"/>
    <w:rsid w:val="00CA426C"/>
    <w:rsid w:val="00E50EFE"/>
    <w:rsid w:val="00F21AAB"/>
    <w:rsid w:val="00F84956"/>
    <w:rsid w:val="00F96E9B"/>
    <w:rsid w:val="00FA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EB07A1"/>
  <w15:chartTrackingRefBased/>
  <w15:docId w15:val="{B6DAF1DF-5876-4D41-B520-CA1D2CF1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0DCE"/>
    <w:pPr>
      <w:keepNext/>
      <w:tabs>
        <w:tab w:val="left" w:pos="432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DCE"/>
    <w:pPr>
      <w:spacing w:after="0" w:line="240" w:lineRule="auto"/>
    </w:pPr>
  </w:style>
  <w:style w:type="character" w:customStyle="1" w:styleId="Heading1Char">
    <w:name w:val="Heading 1 Char"/>
    <w:basedOn w:val="DefaultParagraphFont"/>
    <w:link w:val="Heading1"/>
    <w:rsid w:val="00290DCE"/>
    <w:rPr>
      <w:rFonts w:ascii="Times New Roman" w:eastAsia="Times New Roman" w:hAnsi="Times New Roman" w:cs="Times New Roman"/>
      <w:b/>
      <w:bCs/>
      <w:sz w:val="24"/>
      <w:szCs w:val="24"/>
    </w:rPr>
  </w:style>
  <w:style w:type="paragraph" w:styleId="Title">
    <w:name w:val="Title"/>
    <w:basedOn w:val="Normal"/>
    <w:link w:val="TitleChar"/>
    <w:qFormat/>
    <w:rsid w:val="00290DCE"/>
    <w:pPr>
      <w:overflowPunct w:val="0"/>
      <w:autoSpaceDE w:val="0"/>
      <w:autoSpaceDN w:val="0"/>
      <w:adjustRightInd w:val="0"/>
      <w:jc w:val="center"/>
      <w:textAlignment w:val="baseline"/>
    </w:pPr>
    <w:rPr>
      <w:b/>
      <w:szCs w:val="20"/>
    </w:rPr>
  </w:style>
  <w:style w:type="character" w:customStyle="1" w:styleId="TitleChar">
    <w:name w:val="Title Char"/>
    <w:basedOn w:val="DefaultParagraphFont"/>
    <w:link w:val="Title"/>
    <w:rsid w:val="00290DCE"/>
    <w:rPr>
      <w:rFonts w:ascii="Times New Roman" w:eastAsia="Times New Roman" w:hAnsi="Times New Roman" w:cs="Times New Roman"/>
      <w:b/>
      <w:sz w:val="24"/>
      <w:szCs w:val="20"/>
    </w:rPr>
  </w:style>
  <w:style w:type="paragraph" w:styleId="BodyText">
    <w:name w:val="Body Text"/>
    <w:basedOn w:val="Normal"/>
    <w:link w:val="BodyTextChar"/>
    <w:rsid w:val="00290DCE"/>
    <w:pPr>
      <w:tabs>
        <w:tab w:val="left" w:pos="4320"/>
      </w:tabs>
    </w:pPr>
    <w:rPr>
      <w:b/>
      <w:bCs/>
      <w:sz w:val="28"/>
    </w:rPr>
  </w:style>
  <w:style w:type="character" w:customStyle="1" w:styleId="BodyTextChar">
    <w:name w:val="Body Text Char"/>
    <w:basedOn w:val="DefaultParagraphFont"/>
    <w:link w:val="BodyText"/>
    <w:rsid w:val="00290DCE"/>
    <w:rPr>
      <w:rFonts w:ascii="Times New Roman" w:eastAsia="Times New Roman" w:hAnsi="Times New Roman" w:cs="Times New Roman"/>
      <w:b/>
      <w:bCs/>
      <w:sz w:val="28"/>
      <w:szCs w:val="24"/>
    </w:rPr>
  </w:style>
  <w:style w:type="paragraph" w:styleId="ListParagraph">
    <w:name w:val="List Paragraph"/>
    <w:basedOn w:val="Normal"/>
    <w:uiPriority w:val="34"/>
    <w:qFormat/>
    <w:rsid w:val="00290DCE"/>
    <w:pPr>
      <w:ind w:left="720"/>
      <w:contextualSpacing/>
    </w:pPr>
  </w:style>
  <w:style w:type="character" w:styleId="Hyperlink">
    <w:name w:val="Hyperlink"/>
    <w:basedOn w:val="DefaultParagraphFont"/>
    <w:rsid w:val="00290DCE"/>
    <w:rPr>
      <w:color w:val="0563C1" w:themeColor="hyperlink"/>
      <w:u w:val="single"/>
    </w:rPr>
  </w:style>
  <w:style w:type="paragraph" w:customStyle="1" w:styleId="xmsonormal">
    <w:name w:val="x_msonormal"/>
    <w:basedOn w:val="Normal"/>
    <w:rsid w:val="00290DCE"/>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290DCE"/>
    <w:rPr>
      <w:color w:val="954F72" w:themeColor="followedHyperlink"/>
      <w:u w:val="single"/>
    </w:rPr>
  </w:style>
  <w:style w:type="character" w:styleId="UnresolvedMention">
    <w:name w:val="Unresolved Mention"/>
    <w:basedOn w:val="DefaultParagraphFont"/>
    <w:uiPriority w:val="99"/>
    <w:semiHidden/>
    <w:unhideWhenUsed/>
    <w:rsid w:val="00CA4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st@whsa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3030</Characters>
  <Application>Microsoft Office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Laird</dc:creator>
  <cp:keywords/>
  <dc:description/>
  <cp:lastModifiedBy>Scott McCash</cp:lastModifiedBy>
  <cp:revision>2</cp:revision>
  <dcterms:created xsi:type="dcterms:W3CDTF">2024-12-02T22:26:00Z</dcterms:created>
  <dcterms:modified xsi:type="dcterms:W3CDTF">2024-12-02T22:26:00Z</dcterms:modified>
</cp:coreProperties>
</file>